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112"/>
          <w:szCs w:val="112"/>
          <w:u w:val="thick"/>
        </w:rPr>
        <w:t>武汉混凝土协会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关于市交管局搅拌车通行证办证系统升级的通知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武汉公安交管局管网办证系统升级，办证注册平台出台新的标准和流程，根据武汉公安交管局特勤大队的要求，各会员单位要在武汉公安交管局官网上重新办理注册工作。请各会员单位指派专人负责，注册成功后将用户名和密码上报协会，协会将统一上报特勤大队备案，便于规范办理通行证的工作。注册时间即日起至2017年12月1日截止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联系人：张敬  85488414  13554111390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76200</wp:posOffset>
            </wp:positionV>
            <wp:extent cx="1540510" cy="1480820"/>
            <wp:effectExtent l="0" t="0" r="2540" b="5080"/>
            <wp:wrapNone/>
            <wp:docPr id="3" name="图片 2" descr="BP)J_GQNSUE[P)~SY9B~N(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BP)J_GQNSUE[P)~SY9B~N(V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8667750</wp:posOffset>
            </wp:positionV>
            <wp:extent cx="1540510" cy="1480820"/>
            <wp:effectExtent l="0" t="0" r="2540" b="5080"/>
            <wp:wrapNone/>
            <wp:docPr id="1" name="图片 2" descr="BP)J_GQNSUE[P)~SY9B~N(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P)J_GQNSUE[P)~SY9B~N(V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武汉混凝土协会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8667750</wp:posOffset>
            </wp:positionV>
            <wp:extent cx="1540510" cy="1480820"/>
            <wp:effectExtent l="0" t="0" r="2540" b="5080"/>
            <wp:wrapNone/>
            <wp:docPr id="2" name="图片 3" descr="BP)J_GQNSUE[P)~SY9B~N(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BP)J_GQNSUE[P)~SY9B~N(V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2017年11月23日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55D3E"/>
    <w:rsid w:val="6BD22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我困欲眠</cp:lastModifiedBy>
  <dcterms:modified xsi:type="dcterms:W3CDTF">2017-11-23T02:55:05Z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